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ind w:right="420"/>
        <w:rPr>
          <w:rFonts w:ascii="微软雅黑" w:hAnsi="微软雅黑" w:eastAsia="微软雅黑" w:cs="黑体"/>
          <w:b/>
          <w:bCs/>
          <w:kern w:val="0"/>
          <w:sz w:val="28"/>
          <w:szCs w:val="21"/>
        </w:rPr>
      </w:pPr>
    </w:p>
    <w:p>
      <w:pPr>
        <w:autoSpaceDN w:val="0"/>
        <w:ind w:right="420"/>
        <w:rPr>
          <w:rFonts w:hint="eastAsia" w:ascii="微软雅黑" w:hAnsi="微软雅黑" w:eastAsia="微软雅黑" w:cs="宋体"/>
          <w:b/>
          <w:bCs/>
          <w:kern w:val="0"/>
          <w:sz w:val="28"/>
          <w:szCs w:val="21"/>
        </w:rPr>
      </w:pPr>
      <w:r>
        <w:rPr>
          <w:rFonts w:hint="eastAsia" w:ascii="微软雅黑" w:hAnsi="微软雅黑" w:eastAsia="微软雅黑" w:cs="黑体"/>
          <w:b/>
          <w:bCs/>
          <w:kern w:val="0"/>
          <w:sz w:val="28"/>
          <w:szCs w:val="21"/>
        </w:rPr>
        <w:t>附件一</w:t>
      </w:r>
    </w:p>
    <w:p>
      <w:pPr>
        <w:autoSpaceDN w:val="0"/>
        <w:ind w:right="420"/>
        <w:jc w:val="center"/>
        <w:rPr>
          <w:rFonts w:hint="eastAsia" w:ascii="微软雅黑" w:hAnsi="微软雅黑" w:eastAsia="微软雅黑" w:cs="黑体"/>
          <w:bCs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 w:cs="黑体"/>
          <w:bCs/>
          <w:sz w:val="32"/>
          <w:szCs w:val="32"/>
        </w:rPr>
        <w:t>全国高等学校第六届“智欣联创杯”</w:t>
      </w:r>
    </w:p>
    <w:p>
      <w:pPr>
        <w:autoSpaceDN w:val="0"/>
        <w:ind w:right="420"/>
        <w:jc w:val="center"/>
        <w:rPr>
          <w:rFonts w:hint="eastAsia" w:ascii="微软雅黑" w:hAnsi="微软雅黑" w:eastAsia="微软雅黑" w:cs="黑体"/>
          <w:bCs/>
          <w:sz w:val="32"/>
          <w:szCs w:val="32"/>
        </w:rPr>
      </w:pPr>
      <w:r>
        <w:rPr>
          <w:rFonts w:hint="eastAsia" w:ascii="微软雅黑" w:hAnsi="微软雅黑" w:eastAsia="微软雅黑" w:cs="黑体"/>
          <w:bCs/>
          <w:sz w:val="32"/>
          <w:szCs w:val="32"/>
        </w:rPr>
        <w:t>外贸单证岗位技能大赛报名表</w:t>
      </w:r>
    </w:p>
    <w:bookmarkEnd w:id="0"/>
    <w:p>
      <w:pPr>
        <w:autoSpaceDN w:val="0"/>
        <w:ind w:right="420"/>
        <w:jc w:val="center"/>
        <w:rPr>
          <w:rFonts w:hint="eastAsia" w:ascii="微软雅黑" w:hAnsi="微软雅黑" w:eastAsia="微软雅黑"/>
          <w:sz w:val="32"/>
          <w:szCs w:val="32"/>
        </w:rPr>
      </w:pPr>
    </w:p>
    <w:tbl>
      <w:tblPr>
        <w:tblStyle w:val="2"/>
        <w:tblW w:w="0" w:type="auto"/>
        <w:tblInd w:w="-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81"/>
        <w:gridCol w:w="2293"/>
        <w:gridCol w:w="95"/>
        <w:gridCol w:w="1785"/>
        <w:gridCol w:w="246"/>
        <w:gridCol w:w="2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620" w:type="dxa"/>
            <w:noWrap w:val="0"/>
            <w:vAlign w:val="center"/>
          </w:tcPr>
          <w:p>
            <w:pPr>
              <w:autoSpaceDN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学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校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名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称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autoSpaceDN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20" w:type="dxa"/>
            <w:noWrap w:val="0"/>
            <w:vAlign w:val="center"/>
          </w:tcPr>
          <w:p>
            <w:pPr>
              <w:autoSpaceDN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地址及邮编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autoSpaceDN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20" w:type="dxa"/>
            <w:noWrap w:val="0"/>
            <w:vAlign w:val="center"/>
          </w:tcPr>
          <w:p>
            <w:pPr>
              <w:autoSpaceDN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联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系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人</w:t>
            </w:r>
          </w:p>
        </w:tc>
        <w:tc>
          <w:tcPr>
            <w:tcW w:w="2469" w:type="dxa"/>
            <w:gridSpan w:val="3"/>
            <w:noWrap w:val="0"/>
            <w:vAlign w:val="center"/>
          </w:tcPr>
          <w:p>
            <w:pPr>
              <w:autoSpaceDN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utoSpaceDN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联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系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电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话</w:t>
            </w:r>
          </w:p>
        </w:tc>
        <w:tc>
          <w:tcPr>
            <w:tcW w:w="3126" w:type="dxa"/>
            <w:gridSpan w:val="2"/>
            <w:noWrap w:val="0"/>
            <w:vAlign w:val="center"/>
          </w:tcPr>
          <w:p>
            <w:pPr>
              <w:autoSpaceDN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20" w:type="dxa"/>
            <w:noWrap w:val="0"/>
            <w:vAlign w:val="center"/>
          </w:tcPr>
          <w:p>
            <w:pPr>
              <w:autoSpaceDN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传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真</w:t>
            </w:r>
          </w:p>
        </w:tc>
        <w:tc>
          <w:tcPr>
            <w:tcW w:w="2469" w:type="dxa"/>
            <w:gridSpan w:val="3"/>
            <w:noWrap w:val="0"/>
            <w:vAlign w:val="center"/>
          </w:tcPr>
          <w:p>
            <w:pPr>
              <w:autoSpaceDN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utoSpaceDN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电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子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邮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箱</w:t>
            </w:r>
          </w:p>
        </w:tc>
        <w:tc>
          <w:tcPr>
            <w:tcW w:w="3126" w:type="dxa"/>
            <w:gridSpan w:val="2"/>
            <w:noWrap w:val="0"/>
            <w:vAlign w:val="center"/>
          </w:tcPr>
          <w:p>
            <w:pPr>
              <w:autoSpaceDN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领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队</w:t>
            </w:r>
          </w:p>
        </w:tc>
        <w:tc>
          <w:tcPr>
            <w:tcW w:w="738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7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ind w:firstLine="120" w:firstLineChars="50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参赛项目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ind w:firstLine="360" w:firstLineChars="150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参 赛 队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指导老师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70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315" w:hanging="315" w:hangingChars="150"/>
              <w:rPr>
                <w:rFonts w:hint="eastAsia"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外贸单证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岗位</w:t>
            </w:r>
          </w:p>
          <w:p>
            <w:pPr>
              <w:spacing w:line="360" w:lineRule="exact"/>
              <w:ind w:left="315" w:hanging="315" w:hangingChars="150"/>
              <w:rPr>
                <w:rFonts w:hint="eastAsia"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技能大奖赛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ind w:firstLine="120" w:firstLineChars="50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（参赛 1 队）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ind w:firstLine="120" w:firstLineChars="50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（参赛 2 队）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70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ind w:firstLine="120" w:firstLineChars="50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（参赛 3 队）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70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ind w:firstLine="120" w:firstLineChars="50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（参赛 4 队）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701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ind w:firstLine="120" w:firstLineChars="50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（参赛 5 队）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</w:tr>
    </w:tbl>
    <w:p>
      <w:pPr>
        <w:autoSpaceDN w:val="0"/>
        <w:jc w:val="left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autoSpaceDN w:val="0"/>
        <w:jc w:val="left"/>
        <w:rPr>
          <w:rFonts w:hint="eastAsia" w:ascii="微软雅黑" w:hAnsi="微软雅黑" w:eastAsia="微软雅黑" w:cs="宋体"/>
          <w:bCs/>
          <w:kern w:val="0"/>
          <w:sz w:val="28"/>
          <w:szCs w:val="21"/>
        </w:rPr>
      </w:pPr>
      <w:r>
        <w:rPr>
          <w:rFonts w:ascii="微软雅黑" w:hAnsi="微软雅黑" w:eastAsia="微软雅黑"/>
          <w:bCs/>
          <w:sz w:val="28"/>
          <w:szCs w:val="28"/>
        </w:rPr>
        <w:t>注：请务必于</w:t>
      </w:r>
      <w:r>
        <w:rPr>
          <w:rFonts w:ascii="微软雅黑" w:hAnsi="微软雅黑" w:eastAsia="微软雅黑"/>
          <w:b/>
          <w:sz w:val="28"/>
          <w:szCs w:val="28"/>
        </w:rPr>
        <w:t>20</w:t>
      </w:r>
      <w:r>
        <w:rPr>
          <w:rFonts w:hint="eastAsia" w:ascii="微软雅黑" w:hAnsi="微软雅黑" w:eastAsia="微软雅黑"/>
          <w:b/>
          <w:sz w:val="28"/>
          <w:szCs w:val="28"/>
        </w:rPr>
        <w:t>20</w:t>
      </w:r>
      <w:r>
        <w:rPr>
          <w:rFonts w:ascii="微软雅黑" w:hAnsi="微软雅黑" w:eastAsia="微软雅黑"/>
          <w:b/>
          <w:sz w:val="28"/>
          <w:szCs w:val="28"/>
        </w:rPr>
        <w:t>年</w:t>
      </w:r>
      <w:r>
        <w:rPr>
          <w:rFonts w:hint="eastAsia" w:ascii="微软雅黑" w:hAnsi="微软雅黑" w:eastAsia="微软雅黑"/>
          <w:b/>
          <w:sz w:val="28"/>
          <w:szCs w:val="28"/>
        </w:rPr>
        <w:t>10</w:t>
      </w:r>
      <w:r>
        <w:rPr>
          <w:rFonts w:ascii="微软雅黑" w:hAnsi="微软雅黑" w:eastAsia="微软雅黑"/>
          <w:b/>
          <w:sz w:val="28"/>
          <w:szCs w:val="28"/>
        </w:rPr>
        <w:t>月</w:t>
      </w:r>
      <w:r>
        <w:rPr>
          <w:rFonts w:hint="eastAsia" w:ascii="微软雅黑" w:hAnsi="微软雅黑" w:eastAsia="微软雅黑"/>
          <w:b/>
          <w:sz w:val="28"/>
          <w:szCs w:val="28"/>
        </w:rPr>
        <w:t>25</w:t>
      </w:r>
      <w:r>
        <w:rPr>
          <w:rFonts w:ascii="微软雅黑" w:hAnsi="微软雅黑" w:eastAsia="微软雅黑"/>
          <w:b/>
          <w:sz w:val="28"/>
          <w:szCs w:val="28"/>
        </w:rPr>
        <w:t>日</w:t>
      </w:r>
      <w:r>
        <w:rPr>
          <w:rFonts w:ascii="微软雅黑" w:hAnsi="微软雅黑" w:eastAsia="微软雅黑"/>
          <w:bCs/>
          <w:sz w:val="28"/>
          <w:szCs w:val="28"/>
        </w:rPr>
        <w:t>前将此报名表</w:t>
      </w:r>
      <w:r>
        <w:rPr>
          <w:rFonts w:hint="eastAsia" w:ascii="微软雅黑" w:hAnsi="微软雅黑" w:eastAsia="微软雅黑"/>
          <w:bCs/>
          <w:sz w:val="28"/>
          <w:szCs w:val="28"/>
        </w:rPr>
        <w:t>发</w:t>
      </w:r>
      <w:r>
        <w:rPr>
          <w:rFonts w:ascii="微软雅黑" w:hAnsi="微软雅黑" w:eastAsia="微软雅黑"/>
          <w:bCs/>
          <w:sz w:val="28"/>
          <w:szCs w:val="28"/>
        </w:rPr>
        <w:t>至</w:t>
      </w:r>
      <w:r>
        <w:rPr>
          <w:rFonts w:hint="eastAsia" w:ascii="微软雅黑" w:hAnsi="微软雅黑" w:eastAsia="微软雅黑"/>
          <w:bCs/>
          <w:sz w:val="28"/>
          <w:szCs w:val="28"/>
        </w:rPr>
        <w:t xml:space="preserve">大赛邮箱 </w:t>
      </w:r>
      <w:r>
        <w:rPr>
          <w:rFonts w:hint="eastAsia" w:ascii="微软雅黑" w:hAnsi="微软雅黑" w:eastAsia="微软雅黑" w:cs="宋体"/>
          <w:bCs/>
          <w:sz w:val="28"/>
          <w:szCs w:val="28"/>
        </w:rPr>
        <w:t>2336883476@qq.com</w:t>
      </w:r>
    </w:p>
    <w:p/>
    <w:sectPr>
      <w:pgSz w:w="11906" w:h="16838"/>
      <w:pgMar w:top="1418" w:right="1304" w:bottom="993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6059D"/>
    <w:rsid w:val="2736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2020-08-20T02:35:00Z</dcterms:created>
  <dc:creator>Administrator</dc:creator>
  <cp:lastModifiedBy>Administrator</cp:lastModifiedBy>
  <dcterms:modified xsi:type="dcterms:W3CDTF">2020-08-20T02:37:18Z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